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6761" w14:textId="2FDCB2DC" w:rsidR="00E54A20" w:rsidRPr="002B6848" w:rsidRDefault="00001C61">
      <w:pPr>
        <w:pStyle w:val="NormalWeb"/>
        <w:shd w:val="clear" w:color="auto" w:fill="FFFFFF"/>
        <w:spacing w:before="0" w:beforeAutospacing="0"/>
        <w:jc w:val="right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85833E9" wp14:editId="2DFAC952">
            <wp:simplePos x="0" y="0"/>
            <wp:positionH relativeFrom="column">
              <wp:posOffset>-280035</wp:posOffset>
            </wp:positionH>
            <wp:positionV relativeFrom="paragraph">
              <wp:posOffset>5080</wp:posOffset>
            </wp:positionV>
            <wp:extent cx="2200275" cy="855980"/>
            <wp:effectExtent l="0" t="0" r="952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9BD">
        <w:rPr>
          <w:rFonts w:ascii="Cambria" w:hAnsi="Cambria"/>
          <w:color w:val="252525"/>
          <w:sz w:val="28"/>
          <w:szCs w:val="28"/>
        </w:rPr>
        <w:t xml:space="preserve">Viernes </w:t>
      </w:r>
      <w:r w:rsidR="00E7341F">
        <w:rPr>
          <w:rFonts w:ascii="Cambria" w:hAnsi="Cambria"/>
          <w:color w:val="252525"/>
          <w:sz w:val="28"/>
          <w:szCs w:val="28"/>
        </w:rPr>
        <w:t>10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de </w:t>
      </w:r>
      <w:r w:rsidR="00CE46EF">
        <w:rPr>
          <w:rFonts w:ascii="Cambria" w:hAnsi="Cambria"/>
          <w:color w:val="252525"/>
          <w:sz w:val="28"/>
          <w:szCs w:val="28"/>
        </w:rPr>
        <w:t>febrero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de 202</w:t>
      </w:r>
      <w:r w:rsidR="00CE46EF">
        <w:rPr>
          <w:rFonts w:ascii="Cambria" w:hAnsi="Cambria"/>
          <w:color w:val="252525"/>
          <w:sz w:val="28"/>
          <w:szCs w:val="28"/>
        </w:rPr>
        <w:t>3</w:t>
      </w:r>
    </w:p>
    <w:p w14:paraId="5EA7E6E1" w14:textId="77777777" w:rsidR="00E54A20" w:rsidRPr="002B6848" w:rsidRDefault="00E54A2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 </w:t>
      </w:r>
    </w:p>
    <w:p w14:paraId="306B3A39" w14:textId="372EBD9C" w:rsidR="00044172" w:rsidRDefault="00077F17" w:rsidP="0077222B">
      <w:pPr>
        <w:pStyle w:val="NormalWeb"/>
        <w:shd w:val="clear" w:color="auto" w:fill="FFFFFF"/>
        <w:spacing w:before="0" w:beforeAutospacing="0"/>
        <w:jc w:val="center"/>
        <w:rPr>
          <w:rStyle w:val="Textoennegrita"/>
          <w:rFonts w:ascii="Cambria" w:hAnsi="Cambria"/>
          <w:color w:val="252525"/>
          <w:sz w:val="28"/>
          <w:szCs w:val="28"/>
        </w:rPr>
      </w:pPr>
      <w:r w:rsidRPr="00EC442A">
        <w:rPr>
          <w:rStyle w:val="Textoennegrita"/>
          <w:rFonts w:ascii="Cambria" w:hAnsi="Cambria"/>
          <w:color w:val="252525"/>
          <w:sz w:val="28"/>
          <w:szCs w:val="28"/>
        </w:rPr>
        <w:t>1</w:t>
      </w:r>
      <w:r w:rsidR="00E54A20" w:rsidRPr="00EC442A">
        <w:rPr>
          <w:rStyle w:val="Textoennegrita"/>
          <w:rFonts w:ascii="Cambria" w:hAnsi="Cambria"/>
          <w:color w:val="252525"/>
          <w:sz w:val="28"/>
          <w:szCs w:val="28"/>
        </w:rPr>
        <w:t xml:space="preserve"> </w:t>
      </w:r>
      <w:r w:rsidRPr="00EC442A">
        <w:rPr>
          <w:rStyle w:val="Textoennegrita"/>
          <w:rFonts w:ascii="Cambria" w:hAnsi="Cambria"/>
          <w:color w:val="252525"/>
          <w:sz w:val="28"/>
          <w:szCs w:val="28"/>
        </w:rPr>
        <w:t>NUEVO</w:t>
      </w:r>
      <w:r w:rsidR="00E54A20" w:rsidRPr="00EC442A">
        <w:rPr>
          <w:rStyle w:val="Textoennegrita"/>
          <w:rFonts w:ascii="Cambria" w:hAnsi="Cambria"/>
          <w:color w:val="252525"/>
          <w:sz w:val="28"/>
          <w:szCs w:val="28"/>
        </w:rPr>
        <w:t xml:space="preserve"> </w:t>
      </w:r>
      <w:r w:rsidRPr="00EC442A">
        <w:rPr>
          <w:rStyle w:val="Textoennegrita"/>
          <w:rFonts w:ascii="Cambria" w:hAnsi="Cambria"/>
          <w:color w:val="252525"/>
          <w:sz w:val="28"/>
          <w:szCs w:val="28"/>
        </w:rPr>
        <w:t>SACERDOTE</w:t>
      </w:r>
      <w:r w:rsidR="00E54A20" w:rsidRPr="00EC442A">
        <w:rPr>
          <w:rStyle w:val="Textoennegrita"/>
          <w:rFonts w:ascii="Cambria" w:hAnsi="Cambria"/>
          <w:color w:val="252525"/>
          <w:sz w:val="28"/>
          <w:szCs w:val="28"/>
        </w:rPr>
        <w:t xml:space="preserve"> </w:t>
      </w:r>
      <w:r w:rsidR="00E54A20" w:rsidRPr="00EC442A">
        <w:rPr>
          <w:rFonts w:ascii="Cambria" w:hAnsi="Cambria"/>
          <w:color w:val="252525"/>
          <w:sz w:val="28"/>
          <w:szCs w:val="28"/>
        </w:rPr>
        <w:br/>
      </w:r>
      <w:r w:rsidR="00E54A20" w:rsidRPr="00EC442A">
        <w:rPr>
          <w:rStyle w:val="Textoennegrita"/>
          <w:rFonts w:ascii="Cambria" w:hAnsi="Cambria"/>
          <w:color w:val="252525"/>
          <w:sz w:val="28"/>
          <w:szCs w:val="28"/>
        </w:rPr>
        <w:t xml:space="preserve">PARA LA ARQUIDIÓCESIS </w:t>
      </w:r>
      <w:r w:rsidR="001736AD" w:rsidRPr="00EC442A">
        <w:rPr>
          <w:rStyle w:val="Textoennegrita"/>
          <w:rFonts w:ascii="Cambria" w:hAnsi="Cambria"/>
          <w:color w:val="252525"/>
          <w:sz w:val="28"/>
          <w:szCs w:val="28"/>
        </w:rPr>
        <w:t>ANGELOPOLITANA</w:t>
      </w:r>
    </w:p>
    <w:p w14:paraId="172CE0D1" w14:textId="77777777" w:rsidR="00EC442A" w:rsidRPr="00EC442A" w:rsidRDefault="00EC442A" w:rsidP="0077222B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b/>
          <w:bCs/>
          <w:color w:val="252525"/>
          <w:sz w:val="28"/>
          <w:szCs w:val="28"/>
        </w:rPr>
      </w:pPr>
    </w:p>
    <w:p w14:paraId="346A713F" w14:textId="0F2F4598" w:rsidR="005F0096" w:rsidRPr="0077222B" w:rsidRDefault="00E54A20" w:rsidP="00D30498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</w:rPr>
      </w:pPr>
      <w:r w:rsidRPr="0077222B">
        <w:rPr>
          <w:rFonts w:ascii="Cambria" w:hAnsi="Cambria"/>
          <w:color w:val="252525"/>
        </w:rPr>
        <w:t xml:space="preserve">Esta mañana, en la Catedral, se llevó a cabo la Ordenación de </w:t>
      </w:r>
      <w:r w:rsidR="00BC1C7D" w:rsidRPr="0077222B">
        <w:rPr>
          <w:rFonts w:ascii="Cambria" w:hAnsi="Cambria"/>
          <w:color w:val="252525"/>
        </w:rPr>
        <w:t>1</w:t>
      </w:r>
      <w:r w:rsidRPr="0077222B">
        <w:rPr>
          <w:rFonts w:ascii="Cambria" w:hAnsi="Cambria"/>
          <w:color w:val="252525"/>
        </w:rPr>
        <w:t xml:space="preserve"> </w:t>
      </w:r>
      <w:r w:rsidR="00BC1C7D" w:rsidRPr="0077222B">
        <w:rPr>
          <w:rFonts w:ascii="Cambria" w:hAnsi="Cambria"/>
          <w:color w:val="252525"/>
        </w:rPr>
        <w:t>nuevo</w:t>
      </w:r>
      <w:r w:rsidRPr="0077222B">
        <w:rPr>
          <w:rFonts w:ascii="Cambria" w:hAnsi="Cambria"/>
          <w:color w:val="252525"/>
        </w:rPr>
        <w:t xml:space="preserve"> </w:t>
      </w:r>
      <w:r w:rsidR="00BC1C7D" w:rsidRPr="0077222B">
        <w:rPr>
          <w:rFonts w:ascii="Cambria" w:hAnsi="Cambria"/>
          <w:color w:val="252525"/>
        </w:rPr>
        <w:t>sacerdote</w:t>
      </w:r>
      <w:r w:rsidRPr="0077222B">
        <w:rPr>
          <w:rFonts w:ascii="Cambria" w:hAnsi="Cambria"/>
          <w:color w:val="252525"/>
        </w:rPr>
        <w:t xml:space="preserve"> </w:t>
      </w:r>
      <w:r w:rsidR="00586BF5" w:rsidRPr="0077222B">
        <w:rPr>
          <w:rFonts w:ascii="Cambria" w:hAnsi="Cambria"/>
          <w:color w:val="252525"/>
        </w:rPr>
        <w:t>que  for</w:t>
      </w:r>
      <w:r w:rsidR="00E54035" w:rsidRPr="0077222B">
        <w:rPr>
          <w:rFonts w:ascii="Cambria" w:hAnsi="Cambria"/>
          <w:color w:val="252525"/>
        </w:rPr>
        <w:t>ma</w:t>
      </w:r>
      <w:r w:rsidR="00586BF5" w:rsidRPr="0077222B">
        <w:rPr>
          <w:rFonts w:ascii="Cambria" w:hAnsi="Cambria"/>
          <w:color w:val="252525"/>
        </w:rPr>
        <w:t xml:space="preserve"> parte de</w:t>
      </w:r>
      <w:r w:rsidR="00D30498" w:rsidRPr="0077222B">
        <w:rPr>
          <w:rFonts w:ascii="Cambria" w:hAnsi="Cambria"/>
          <w:color w:val="252525"/>
        </w:rPr>
        <w:t xml:space="preserve">l carisma </w:t>
      </w:r>
      <w:r w:rsidR="00E54035" w:rsidRPr="0077222B">
        <w:rPr>
          <w:rFonts w:ascii="Cambria" w:hAnsi="Cambria"/>
          <w:color w:val="252525"/>
        </w:rPr>
        <w:t>“Camiino Neocatecumenal” y estar</w:t>
      </w:r>
      <w:r w:rsidR="00D30498" w:rsidRPr="0077222B">
        <w:rPr>
          <w:rFonts w:ascii="Cambria" w:hAnsi="Cambria"/>
          <w:color w:val="252525"/>
        </w:rPr>
        <w:t>á</w:t>
      </w:r>
      <w:r w:rsidR="00E54035" w:rsidRPr="0077222B">
        <w:rPr>
          <w:rFonts w:ascii="Cambria" w:hAnsi="Cambria"/>
          <w:color w:val="252525"/>
        </w:rPr>
        <w:t xml:space="preserve"> al</w:t>
      </w:r>
      <w:r w:rsidRPr="0077222B">
        <w:rPr>
          <w:rFonts w:ascii="Cambria" w:hAnsi="Cambria"/>
          <w:color w:val="252525"/>
        </w:rPr>
        <w:t xml:space="preserve"> servicio de la Arquidiócesis; la misa fue presidida por Mons. Víctor Sánchez Espinosa, Arzobispo de Puebla.</w:t>
      </w:r>
    </w:p>
    <w:p w14:paraId="569B951B" w14:textId="449A63DF" w:rsidR="00E54A20" w:rsidRPr="0077222B" w:rsidRDefault="00E54A20" w:rsidP="00D30498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Cambria" w:hAnsi="Cambria"/>
          <w:color w:val="252525"/>
        </w:rPr>
      </w:pPr>
      <w:r w:rsidRPr="0077222B">
        <w:rPr>
          <w:rStyle w:val="Textoennegrita"/>
          <w:rFonts w:ascii="Cambria" w:hAnsi="Cambria"/>
          <w:color w:val="252525"/>
        </w:rPr>
        <w:t>nuevo</w:t>
      </w:r>
      <w:r w:rsidR="00D522AD" w:rsidRPr="0077222B">
        <w:rPr>
          <w:rStyle w:val="Textoennegrita"/>
          <w:rFonts w:ascii="Cambria" w:hAnsi="Cambria"/>
          <w:color w:val="252525"/>
        </w:rPr>
        <w:t xml:space="preserve"> sacerdote</w:t>
      </w:r>
    </w:p>
    <w:p w14:paraId="6529DAAF" w14:textId="2E5E20B7" w:rsidR="002B6848" w:rsidRPr="0077222B" w:rsidRDefault="002B6848" w:rsidP="00D30498">
      <w:pPr>
        <w:pStyle w:val="NormalWeb"/>
        <w:shd w:val="clear" w:color="auto" w:fill="FFFFFF"/>
        <w:spacing w:before="0" w:beforeAutospacing="0"/>
        <w:jc w:val="both"/>
        <w:rPr>
          <w:rFonts w:ascii="Cambria" w:eastAsia="Times New Roman" w:hAnsi="Cambria"/>
          <w:color w:val="252525"/>
        </w:rPr>
      </w:pPr>
      <w:r w:rsidRPr="0077222B">
        <w:rPr>
          <w:rFonts w:ascii="Cambria" w:eastAsia="Times New Roman" w:hAnsi="Cambria"/>
          <w:color w:val="252525"/>
        </w:rPr>
        <w:t xml:space="preserve">Pbro. </w:t>
      </w:r>
      <w:r w:rsidR="00E7341F" w:rsidRPr="0077222B">
        <w:rPr>
          <w:rFonts w:ascii="Cambria" w:eastAsia="Times New Roman" w:hAnsi="Cambria"/>
          <w:color w:val="252525"/>
        </w:rPr>
        <w:t>Carlo De</w:t>
      </w:r>
      <w:r w:rsidR="003849DF" w:rsidRPr="0077222B">
        <w:rPr>
          <w:rFonts w:ascii="Cambria" w:eastAsia="Times New Roman" w:hAnsi="Cambria"/>
          <w:color w:val="252525"/>
        </w:rPr>
        <w:t>i</w:t>
      </w:r>
      <w:r w:rsidR="00E7341F" w:rsidRPr="0077222B">
        <w:rPr>
          <w:rFonts w:ascii="Cambria" w:eastAsia="Times New Roman" w:hAnsi="Cambria"/>
          <w:color w:val="252525"/>
        </w:rPr>
        <w:t xml:space="preserve"> Lazzaretti, originario de la Parroquia San Vincenzo de</w:t>
      </w:r>
      <w:r w:rsidR="00D30498" w:rsidRPr="0077222B">
        <w:rPr>
          <w:rFonts w:ascii="Cambria" w:eastAsia="Times New Roman" w:hAnsi="Cambria"/>
          <w:color w:val="252525"/>
        </w:rPr>
        <w:t xml:space="preserve"> </w:t>
      </w:r>
      <w:r w:rsidR="00E7341F" w:rsidRPr="0077222B">
        <w:rPr>
          <w:rFonts w:ascii="Cambria" w:eastAsia="Times New Roman" w:hAnsi="Cambria"/>
          <w:color w:val="252525"/>
        </w:rPr>
        <w:t>Paoli, Lecce Italia</w:t>
      </w:r>
    </w:p>
    <w:p w14:paraId="215BDAEF" w14:textId="56EA7370" w:rsidR="0077222B" w:rsidRPr="0077222B" w:rsidRDefault="00E54A20" w:rsidP="00D30498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</w:rPr>
      </w:pPr>
      <w:r w:rsidRPr="0077222B">
        <w:rPr>
          <w:rFonts w:ascii="Cambria" w:hAnsi="Cambria"/>
          <w:color w:val="252525"/>
        </w:rPr>
        <w:t xml:space="preserve">El orden sacerdotal o presbiterado, es uno de los 7 sacramentos de la Iglesia, por el cual, el varón elegido y capacitado en un largo proceso de formación, por la imposición de las manos del Obispo y la Oración Consecratoria, queda configurado con Cristo Maestro, Pastor y Santificador; además de quedar consagrado al servicio de la Iglesia. Al presbítero le corresponde, como colaborador del Obispo, santificar al Pueblo cristiano a través de la predicación de la Palabra de Dios, la guía pastoral y la administración de los sacramentos, especialmente la Eucaristía, la </w:t>
      </w:r>
      <w:r w:rsidR="002B6848" w:rsidRPr="0077222B">
        <w:rPr>
          <w:rFonts w:ascii="Cambria" w:hAnsi="Cambria"/>
          <w:color w:val="252525"/>
        </w:rPr>
        <w:t>Confesión y la Unción de los E</w:t>
      </w:r>
      <w:r w:rsidRPr="0077222B">
        <w:rPr>
          <w:rFonts w:ascii="Cambria" w:hAnsi="Cambria"/>
          <w:color w:val="252525"/>
        </w:rPr>
        <w:t>nfermos.</w:t>
      </w:r>
    </w:p>
    <w:p w14:paraId="7B5B6314" w14:textId="10AC95B7" w:rsidR="0077222B" w:rsidRPr="0077222B" w:rsidRDefault="0077222B" w:rsidP="00D30498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</w:rPr>
      </w:pPr>
      <w:r w:rsidRPr="0077222B">
        <w:rPr>
          <w:rFonts w:ascii="Cambria" w:hAnsi="Cambria"/>
          <w:color w:val="252525"/>
        </w:rPr>
        <w:t xml:space="preserve">Al ser ordenado, se integra al Presbiterio Poblano, el cual cuenta actualmente con más de </w:t>
      </w:r>
      <w:r w:rsidRPr="00EC442A">
        <w:rPr>
          <w:rFonts w:ascii="Cambria" w:hAnsi="Cambria"/>
          <w:b/>
          <w:color w:val="252525"/>
        </w:rPr>
        <w:t>400 sacerdotes diocesanos</w:t>
      </w:r>
      <w:r w:rsidRPr="0077222B">
        <w:rPr>
          <w:rFonts w:ascii="Cambria" w:hAnsi="Cambria"/>
          <w:color w:val="252525"/>
        </w:rPr>
        <w:t xml:space="preserve">, que atienden las </w:t>
      </w:r>
      <w:r w:rsidRPr="00EC442A">
        <w:rPr>
          <w:rFonts w:ascii="Cambria" w:hAnsi="Cambria"/>
          <w:b/>
          <w:color w:val="252525"/>
        </w:rPr>
        <w:t>316 parroquias de la Arquidiócesis</w:t>
      </w:r>
      <w:r w:rsidRPr="0077222B">
        <w:rPr>
          <w:rFonts w:ascii="Cambria" w:hAnsi="Cambria"/>
          <w:color w:val="252525"/>
        </w:rPr>
        <w:t xml:space="preserve">. </w:t>
      </w:r>
      <w:r w:rsidRPr="00EC442A">
        <w:rPr>
          <w:rFonts w:ascii="Cambria" w:hAnsi="Cambria"/>
          <w:b/>
          <w:color w:val="252525"/>
        </w:rPr>
        <w:t>Desde su llegada a Puebla, Mons. Víctor ha ordenado 10</w:t>
      </w:r>
      <w:r w:rsidRPr="00EC442A">
        <w:rPr>
          <w:rFonts w:ascii="Cambria" w:hAnsi="Cambria"/>
          <w:b/>
          <w:color w:val="252525"/>
        </w:rPr>
        <w:t>3</w:t>
      </w:r>
      <w:r w:rsidRPr="00EC442A">
        <w:rPr>
          <w:rFonts w:ascii="Cambria" w:hAnsi="Cambria"/>
          <w:b/>
          <w:color w:val="252525"/>
        </w:rPr>
        <w:t xml:space="preserve"> sacerdotes</w:t>
      </w:r>
      <w:r w:rsidRPr="0077222B">
        <w:rPr>
          <w:rFonts w:ascii="Cambria" w:hAnsi="Cambria"/>
          <w:color w:val="252525"/>
        </w:rPr>
        <w:t xml:space="preserve"> para el servicio de la Arquidiócesis de Puebla.</w:t>
      </w:r>
    </w:p>
    <w:p w14:paraId="0203B997" w14:textId="77777777" w:rsidR="002B6848" w:rsidRDefault="002B6848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  <w:bookmarkStart w:id="0" w:name="_GoBack"/>
      <w:bookmarkEnd w:id="0"/>
    </w:p>
    <w:p w14:paraId="10C85D1C" w14:textId="77777777" w:rsidR="001333E0" w:rsidRPr="002B6848" w:rsidRDefault="001333E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2ACF04D0" w14:textId="77777777" w:rsidR="00044172" w:rsidRDefault="00044172" w:rsidP="00044172">
      <w:pPr>
        <w:pStyle w:val="NormalWeb"/>
        <w:shd w:val="clear" w:color="auto" w:fill="FFFFFF"/>
        <w:spacing w:before="0" w:beforeAutospacing="0" w:line="0" w:lineRule="atLeast"/>
        <w:jc w:val="center"/>
        <w:rPr>
          <w:rFonts w:ascii="Cambria" w:hAnsi="Cambria"/>
          <w:b/>
          <w:color w:val="252525"/>
          <w:sz w:val="16"/>
          <w:szCs w:val="16"/>
        </w:rPr>
      </w:pPr>
    </w:p>
    <w:p w14:paraId="1ADADD6D" w14:textId="77777777" w:rsidR="0077222B" w:rsidRDefault="0077222B" w:rsidP="0077222B">
      <w:pPr>
        <w:pStyle w:val="NormalWeb"/>
        <w:shd w:val="clear" w:color="auto" w:fill="FFFFFF"/>
        <w:spacing w:before="0" w:beforeAutospacing="0" w:line="0" w:lineRule="atLeast"/>
        <w:rPr>
          <w:rFonts w:ascii="Cambria" w:hAnsi="Cambria"/>
          <w:b/>
          <w:color w:val="252525"/>
          <w:sz w:val="16"/>
          <w:szCs w:val="16"/>
        </w:rPr>
      </w:pPr>
    </w:p>
    <w:p w14:paraId="68F1C0DC" w14:textId="47F8477A" w:rsidR="00E54A20" w:rsidRPr="00044172" w:rsidRDefault="00E54A20" w:rsidP="0077222B">
      <w:pPr>
        <w:pStyle w:val="NormalWeb"/>
        <w:shd w:val="clear" w:color="auto" w:fill="FFFFFF"/>
        <w:spacing w:before="0" w:beforeAutospacing="0" w:line="0" w:lineRule="atLeast"/>
        <w:jc w:val="center"/>
        <w:rPr>
          <w:rFonts w:ascii="Cambria" w:hAnsi="Cambria"/>
          <w:b/>
          <w:color w:val="252525"/>
          <w:sz w:val="16"/>
          <w:szCs w:val="16"/>
        </w:rPr>
      </w:pPr>
      <w:r w:rsidRPr="00044172">
        <w:rPr>
          <w:rFonts w:ascii="Cambria" w:hAnsi="Cambria"/>
          <w:b/>
          <w:color w:val="252525"/>
          <w:sz w:val="16"/>
          <w:szCs w:val="16"/>
        </w:rPr>
        <w:t xml:space="preserve">16 de septiembre 901, Centro Histórico, Puebla, Pue.,  </w:t>
      </w:r>
      <w:r w:rsidR="00044172">
        <w:rPr>
          <w:rFonts w:ascii="Cambria" w:hAnsi="Cambria"/>
          <w:b/>
          <w:color w:val="252525"/>
          <w:sz w:val="16"/>
          <w:szCs w:val="16"/>
        </w:rPr>
        <w:t xml:space="preserve"> </w:t>
      </w:r>
      <w:r w:rsidRPr="00044172">
        <w:rPr>
          <w:rFonts w:ascii="Cambria" w:hAnsi="Cambria"/>
          <w:b/>
          <w:color w:val="252525"/>
          <w:sz w:val="16"/>
          <w:szCs w:val="16"/>
        </w:rPr>
        <w:t>CP 72000,  </w:t>
      </w:r>
      <w:hyperlink r:id="rId6" w:history="1">
        <w:r w:rsidRPr="00044172">
          <w:rPr>
            <w:rStyle w:val="Hipervnculo"/>
            <w:rFonts w:ascii="Cambria" w:hAnsi="Cambria"/>
            <w:b/>
            <w:color w:val="701515"/>
            <w:sz w:val="16"/>
            <w:szCs w:val="16"/>
          </w:rPr>
          <w:t>prensaarquidiocesis@gmail.com</w:t>
        </w:r>
      </w:hyperlink>
      <w:r w:rsidRPr="00044172">
        <w:rPr>
          <w:rFonts w:ascii="Cambria" w:hAnsi="Cambria"/>
          <w:b/>
          <w:color w:val="252525"/>
          <w:sz w:val="16"/>
          <w:szCs w:val="16"/>
        </w:rPr>
        <w:t>,  Tel: 22264 3000</w:t>
      </w:r>
    </w:p>
    <w:sectPr w:rsidR="00E54A20" w:rsidRPr="00044172" w:rsidSect="00576B1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A12"/>
    <w:multiLevelType w:val="hybridMultilevel"/>
    <w:tmpl w:val="BE42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C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50CE4"/>
    <w:multiLevelType w:val="hybridMultilevel"/>
    <w:tmpl w:val="85349FB8"/>
    <w:lvl w:ilvl="0" w:tplc="22CC41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A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20"/>
    <w:rsid w:val="00001C61"/>
    <w:rsid w:val="00044172"/>
    <w:rsid w:val="00077F17"/>
    <w:rsid w:val="000A18AE"/>
    <w:rsid w:val="000B283C"/>
    <w:rsid w:val="001333E0"/>
    <w:rsid w:val="001502CA"/>
    <w:rsid w:val="00162A43"/>
    <w:rsid w:val="001736AD"/>
    <w:rsid w:val="00216441"/>
    <w:rsid w:val="002B6848"/>
    <w:rsid w:val="00304C0E"/>
    <w:rsid w:val="003849DF"/>
    <w:rsid w:val="003A77EB"/>
    <w:rsid w:val="00485CA9"/>
    <w:rsid w:val="004A006F"/>
    <w:rsid w:val="004B4013"/>
    <w:rsid w:val="004B66D2"/>
    <w:rsid w:val="004D2D3D"/>
    <w:rsid w:val="0052399A"/>
    <w:rsid w:val="00576B13"/>
    <w:rsid w:val="00586BF5"/>
    <w:rsid w:val="005F0096"/>
    <w:rsid w:val="00603186"/>
    <w:rsid w:val="00635337"/>
    <w:rsid w:val="0073691E"/>
    <w:rsid w:val="0077222B"/>
    <w:rsid w:val="007F125C"/>
    <w:rsid w:val="009C4125"/>
    <w:rsid w:val="00A00B3E"/>
    <w:rsid w:val="00A4155B"/>
    <w:rsid w:val="00AA0A75"/>
    <w:rsid w:val="00AC0DEB"/>
    <w:rsid w:val="00BA4E71"/>
    <w:rsid w:val="00BA73C0"/>
    <w:rsid w:val="00BB65FA"/>
    <w:rsid w:val="00BC1C7D"/>
    <w:rsid w:val="00CE46EF"/>
    <w:rsid w:val="00D30498"/>
    <w:rsid w:val="00D3540D"/>
    <w:rsid w:val="00D522AD"/>
    <w:rsid w:val="00DB59BD"/>
    <w:rsid w:val="00E246F7"/>
    <w:rsid w:val="00E54035"/>
    <w:rsid w:val="00E54A20"/>
    <w:rsid w:val="00E7341F"/>
    <w:rsid w:val="00EC442A"/>
    <w:rsid w:val="00F10E8C"/>
    <w:rsid w:val="00F46FD4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77A"/>
  <w15:chartTrackingRefBased/>
  <w15:docId w15:val="{7DADAFC4-601C-7741-808B-D2D926E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4A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4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arquidioces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Elizabeth Perez Ramos</dc:creator>
  <cp:keywords/>
  <dc:description/>
  <cp:lastModifiedBy>Microsoft Office User</cp:lastModifiedBy>
  <cp:revision>11</cp:revision>
  <dcterms:created xsi:type="dcterms:W3CDTF">2022-08-24T20:23:00Z</dcterms:created>
  <dcterms:modified xsi:type="dcterms:W3CDTF">2023-02-09T20:56:00Z</dcterms:modified>
</cp:coreProperties>
</file>